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4F6" w:rsidRDefault="009104F6" w:rsidP="009104F6">
      <w:pPr>
        <w:tabs>
          <w:tab w:val="center" w:pos="4680"/>
        </w:tabs>
        <w:suppressAutoHyphens/>
        <w:jc w:val="both"/>
        <w:rPr>
          <w:spacing w:val="-3"/>
        </w:rPr>
      </w:pPr>
      <w:r>
        <w:rPr>
          <w:spacing w:val="-3"/>
        </w:rPr>
        <w:tab/>
      </w:r>
    </w:p>
    <w:p w:rsidR="009104F6" w:rsidRDefault="009104F6" w:rsidP="009104F6">
      <w:pPr>
        <w:tabs>
          <w:tab w:val="center" w:pos="4680"/>
        </w:tabs>
        <w:suppressAutoHyphens/>
        <w:jc w:val="both"/>
        <w:rPr>
          <w:spacing w:val="-3"/>
        </w:rPr>
      </w:pPr>
    </w:p>
    <w:p w:rsidR="009104F6" w:rsidRDefault="009104F6" w:rsidP="009104F6">
      <w:pPr>
        <w:tabs>
          <w:tab w:val="center" w:pos="4680"/>
        </w:tabs>
        <w:suppressAutoHyphens/>
        <w:jc w:val="center"/>
        <w:rPr>
          <w:b/>
          <w:spacing w:val="-3"/>
          <w:sz w:val="28"/>
        </w:rPr>
      </w:pPr>
      <w:r>
        <w:rPr>
          <w:b/>
          <w:spacing w:val="-3"/>
          <w:sz w:val="28"/>
          <w:u w:val="single"/>
        </w:rPr>
        <w:t>STUDENT-COUNSELOR AGREEMENT</w:t>
      </w:r>
    </w:p>
    <w:p w:rsidR="009104F6" w:rsidRDefault="009104F6" w:rsidP="009104F6">
      <w:pPr>
        <w:tabs>
          <w:tab w:val="left" w:pos="-720"/>
        </w:tabs>
        <w:suppressAutoHyphens/>
        <w:jc w:val="both"/>
        <w:rPr>
          <w:b/>
          <w:spacing w:val="-3"/>
          <w:sz w:val="28"/>
        </w:rPr>
      </w:pPr>
    </w:p>
    <w:p w:rsidR="009104F6" w:rsidRDefault="009104F6" w:rsidP="009104F6">
      <w:pPr>
        <w:tabs>
          <w:tab w:val="left" w:pos="-720"/>
        </w:tabs>
        <w:suppressAutoHyphens/>
        <w:jc w:val="both"/>
        <w:rPr>
          <w:spacing w:val="-3"/>
        </w:rPr>
      </w:pPr>
    </w:p>
    <w:p w:rsidR="009104F6" w:rsidRDefault="009104F6" w:rsidP="009104F6">
      <w:pPr>
        <w:tabs>
          <w:tab w:val="left" w:pos="-720"/>
        </w:tabs>
        <w:suppressAutoHyphens/>
        <w:jc w:val="both"/>
        <w:rPr>
          <w:spacing w:val="-3"/>
          <w:sz w:val="28"/>
        </w:rPr>
      </w:pPr>
    </w:p>
    <w:p w:rsidR="009104F6" w:rsidRDefault="009104F6" w:rsidP="009104F6">
      <w:pPr>
        <w:tabs>
          <w:tab w:val="left" w:pos="-720"/>
        </w:tabs>
        <w:suppressAutoHyphens/>
        <w:spacing w:line="480" w:lineRule="auto"/>
        <w:rPr>
          <w:spacing w:val="-3"/>
          <w:sz w:val="28"/>
        </w:rPr>
      </w:pPr>
      <w:r>
        <w:rPr>
          <w:spacing w:val="-3"/>
          <w:sz w:val="28"/>
        </w:rPr>
        <w:tab/>
        <w:t>Student Assistance is a voluntary program.  If it is your wish that we work together, then we have to understand each other, and come to some agreement regarding the areas in which we should be working.  You must know that short of issues that I consider life threatening, anything you tell me will be kept in strictest confidence unless you give me permission to share it.  In return for my giving it my "best shot", I will expect you to do the same, keeping appointments regularly and respecting our time together.</w:t>
      </w:r>
    </w:p>
    <w:p w:rsidR="009104F6" w:rsidRDefault="009104F6" w:rsidP="009104F6">
      <w:pPr>
        <w:tabs>
          <w:tab w:val="left" w:pos="-720"/>
        </w:tabs>
        <w:suppressAutoHyphens/>
        <w:spacing w:line="480" w:lineRule="auto"/>
        <w:rPr>
          <w:spacing w:val="-3"/>
          <w:sz w:val="28"/>
        </w:rPr>
      </w:pPr>
      <w:r>
        <w:rPr>
          <w:spacing w:val="-3"/>
          <w:sz w:val="28"/>
        </w:rPr>
        <w:tab/>
        <w:t>Should we find that our work is done or that we are not able to work together, or that you no longer wish to continue, we will discuss and decide together that our sessions should be discontinued. </w:t>
      </w:r>
    </w:p>
    <w:p w:rsidR="009104F6" w:rsidRDefault="009104F6" w:rsidP="009104F6">
      <w:pPr>
        <w:pBdr>
          <w:bottom w:val="single" w:sz="12" w:space="1" w:color="auto"/>
        </w:pBdr>
        <w:tabs>
          <w:tab w:val="left" w:pos="-720"/>
        </w:tabs>
        <w:suppressAutoHyphens/>
        <w:spacing w:line="480" w:lineRule="auto"/>
        <w:rPr>
          <w:spacing w:val="-3"/>
          <w:sz w:val="28"/>
        </w:rPr>
      </w:pPr>
    </w:p>
    <w:p w:rsidR="009104F6" w:rsidRDefault="009104F6" w:rsidP="009104F6">
      <w:pPr>
        <w:tabs>
          <w:tab w:val="left" w:pos="-720"/>
        </w:tabs>
        <w:suppressAutoHyphens/>
        <w:spacing w:line="480" w:lineRule="auto"/>
        <w:jc w:val="both"/>
        <w:rPr>
          <w:spacing w:val="-3"/>
        </w:rPr>
      </w:pPr>
      <w:r>
        <w:rPr>
          <w:spacing w:val="-3"/>
        </w:rPr>
        <w:t>Student Assistance / Project SUCCESS Counselor</w:t>
      </w:r>
    </w:p>
    <w:p w:rsidR="008719D8" w:rsidRDefault="008719D8" w:rsidP="0076257A"/>
    <w:p w:rsidR="00FC438F" w:rsidRDefault="008719D8" w:rsidP="0076257A">
      <w:pPr>
        <w:rPr>
          <w:sz w:val="28"/>
          <w:szCs w:val="28"/>
        </w:rPr>
      </w:pPr>
      <w:r>
        <w:rPr>
          <w:sz w:val="28"/>
          <w:szCs w:val="28"/>
        </w:rPr>
        <w:t>OASAS Patient Advocacy</w:t>
      </w:r>
      <w:r>
        <w:rPr>
          <w:sz w:val="28"/>
          <w:szCs w:val="28"/>
        </w:rPr>
        <w:tab/>
      </w:r>
      <w:r w:rsidR="00B85BA6">
        <w:rPr>
          <w:sz w:val="28"/>
          <w:szCs w:val="28"/>
        </w:rPr>
        <w:t>1-800-553-5790</w:t>
      </w:r>
    </w:p>
    <w:p w:rsidR="00200680" w:rsidRPr="00FC438F" w:rsidRDefault="00200680" w:rsidP="00FC438F">
      <w:pPr>
        <w:rPr>
          <w:sz w:val="28"/>
          <w:szCs w:val="28"/>
        </w:rPr>
      </w:pPr>
    </w:p>
    <w:sectPr w:rsidR="00200680" w:rsidRPr="00FC438F" w:rsidSect="009104F6">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720" w:left="1440" w:header="432" w:footer="432" w:gutter="0"/>
      <w:paperSrc w:first="15" w:other="15"/>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C4E" w:rsidRDefault="00735C4E">
      <w:r>
        <w:separator/>
      </w:r>
    </w:p>
  </w:endnote>
  <w:endnote w:type="continuationSeparator" w:id="0">
    <w:p w:rsidR="00735C4E" w:rsidRDefault="0073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2" w:rsidRDefault="00EA6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2" w:rsidRDefault="00EA61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FA" w:rsidRPr="007F4483" w:rsidRDefault="00EA6172" w:rsidP="00EA6172">
    <w:pPr>
      <w:pStyle w:val="BodyText"/>
      <w:rPr>
        <w:i/>
      </w:rPr>
    </w:pPr>
    <w:r>
      <w:rPr>
        <w:i/>
      </w:rPr>
      <w:t>9/7/23</w:t>
    </w:r>
    <w:bookmarkStart w:id="0" w:name="_GoBack"/>
    <w:bookmarkEnd w:id="0"/>
  </w:p>
  <w:p w:rsidR="00EB37FA" w:rsidRDefault="00806A4B">
    <w:pPr>
      <w:pStyle w:val="BodyText"/>
    </w:pPr>
    <w:r>
      <w:rPr>
        <w:i/>
        <w:noProof/>
      </w:rPr>
      <mc:AlternateContent>
        <mc:Choice Requires="wpg">
          <w:drawing>
            <wp:anchor distT="0" distB="0" distL="114300" distR="114300" simplePos="0" relativeHeight="251656704" behindDoc="0" locked="0" layoutInCell="1" allowOverlap="1">
              <wp:simplePos x="0" y="0"/>
              <wp:positionH relativeFrom="column">
                <wp:posOffset>-488315</wp:posOffset>
              </wp:positionH>
              <wp:positionV relativeFrom="paragraph">
                <wp:posOffset>167640</wp:posOffset>
              </wp:positionV>
              <wp:extent cx="2578735" cy="800100"/>
              <wp:effectExtent l="0" t="0" r="0" b="0"/>
              <wp:wrapNone/>
              <wp:docPr id="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735" cy="800100"/>
                        <a:chOff x="514" y="13684"/>
                        <a:chExt cx="3887" cy="1260"/>
                      </a:xfrm>
                    </wpg:grpSpPr>
                    <wps:wsp>
                      <wps:cNvPr id="4" name="Text Box 38"/>
                      <wps:cNvSpPr txBox="1">
                        <a:spLocks noChangeArrowheads="1"/>
                      </wps:cNvSpPr>
                      <wps:spPr bwMode="auto">
                        <a:xfrm>
                          <a:off x="514" y="13684"/>
                          <a:ext cx="2514" cy="9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537" w:rsidRDefault="00B64537" w:rsidP="00B64537">
                            <w:r>
                              <w:object w:dxaOrig="28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40.5pt" fillcolor="window">
                                  <v:imagedata r:id="rId1" o:title=""/>
                                </v:shape>
                                <o:OLEObject Type="Embed" ProgID="Word.Picture.8" ShapeID="_x0000_i1026" DrawAspect="Content" ObjectID="_1755596683" r:id="rId2"/>
                              </w:object>
                            </w:r>
                          </w:p>
                        </w:txbxContent>
                      </wps:txbx>
                      <wps:bodyPr rot="0" vert="horz" wrap="none" lIns="91440" tIns="45720" rIns="91440" bIns="45720" anchor="t" anchorCtr="0" upright="1">
                        <a:spAutoFit/>
                      </wps:bodyPr>
                    </wps:wsp>
                    <wps:wsp>
                      <wps:cNvPr id="5" name="Text Box 39"/>
                      <wps:cNvSpPr txBox="1">
                        <a:spLocks noChangeArrowheads="1"/>
                      </wps:cNvSpPr>
                      <wps:spPr bwMode="auto">
                        <a:xfrm>
                          <a:off x="641" y="14313"/>
                          <a:ext cx="3760"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537" w:rsidRPr="00A26A0C" w:rsidRDefault="00B64537" w:rsidP="00B64537">
                            <w:pPr>
                              <w:pStyle w:val="BodyText"/>
                              <w:rPr>
                                <w:sz w:val="14"/>
                                <w:szCs w:val="14"/>
                              </w:rPr>
                            </w:pPr>
                            <w:r w:rsidRPr="00A26A0C">
                              <w:rPr>
                                <w:bCs/>
                                <w:sz w:val="14"/>
                                <w:szCs w:val="14"/>
                              </w:rPr>
                              <w:t xml:space="preserve">SAS is a contract agency of the Westchester County Dept. of Community Mental Health, </w:t>
                            </w:r>
                            <w:r>
                              <w:rPr>
                                <w:bCs/>
                                <w:sz w:val="14"/>
                                <w:szCs w:val="14"/>
                              </w:rPr>
                              <w:t>Office of Drug Abuse Prevention &amp; STOP-DWI</w:t>
                            </w:r>
                            <w:r w:rsidRPr="00A26A0C">
                              <w:rPr>
                                <w:bCs/>
                                <w:sz w:val="14"/>
                                <w:szCs w:val="14"/>
                              </w:rPr>
                              <w:t>, and Youth Bureau</w:t>
                            </w:r>
                            <w:r>
                              <w:rPr>
                                <w:bCs/>
                                <w:sz w:val="14"/>
                                <w:szCs w:val="14"/>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38.45pt;margin-top:13.2pt;width:203.05pt;height:63pt;z-index:251656704" coordorigin="514,13684" coordsize="388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">
              <v:shapetype id="_x0000_t202" coordsize="21600,21600" o:spt="202" path="m,l,21600r21600,l21600,xe">
                <v:stroke joinstyle="miter"/>
                <v:path gradientshapeok="t" o:connecttype="rect"/>
              </v:shapetype>
              <v:shape id="Text Box 38" o:spid="_x0000_s1027" type="#_x0000_t202" style="position:absolute;left:514;top:13684;width:2514;height:9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iLMMA&#10;AADaAAAADwAAAGRycy9kb3ducmV2LnhtbESP3WoCMRSE74W+QziF3mm2tfizGqUoBUtB8OcBjslx&#10;d+nmZE1Sd317Uyh4OczMN8x82dlaXMmHyrGC10EGglg7U3Gh4Hj47E9AhIhssHZMCm4UYLl46s0x&#10;N67lHV33sRAJwiFHBWWMTS5l0CVZDAPXECfv7LzFmKQvpPHYJrit5VuWjaTFitNCiQ2tStI/+1+r&#10;YF3500W74WY0/p7q7S6c26+tVOrlufuYgYjUxUf4v70xCt7h70q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iLMMAAADaAAAADwAAAAAAAAAAAAAAAACYAgAAZHJzL2Rv&#10;d25yZXYueG1sUEsFBgAAAAAEAAQA9QAAAIgDAAAAAA==&#10;" stroked="f">
                <v:textbox style="mso-fit-shape-to-text:t">
                  <w:txbxContent>
                    <w:p w:rsidR="00B64537" w:rsidRDefault="00B64537" w:rsidP="00B64537">
                      <w:r>
                        <w:object w:dxaOrig="2821" w:dyaOrig="701">
                          <v:shape id="_x0000_i1025" type="#_x0000_t75" style="width:117.2pt;height:40.2pt" o:ole="" fillcolor="window">
                            <v:imagedata r:id="rId3" o:title=""/>
                          </v:shape>
                          <o:OLEObject Type="Embed" ProgID="Word.Picture.8" ShapeID="_x0000_i1025" DrawAspect="Content" ObjectID="_1567496630" r:id="rId4"/>
                        </w:object>
                      </w:r>
                    </w:p>
                  </w:txbxContent>
                </v:textbox>
              </v:shape>
              <v:shape id="Text Box 39" o:spid="_x0000_s1028" type="#_x0000_t202" style="position:absolute;left:641;top:14313;width:3760;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64537" w:rsidRPr="00A26A0C" w:rsidRDefault="00B64537" w:rsidP="00B64537">
                      <w:pPr>
                        <w:pStyle w:val="BodyText"/>
                        <w:rPr>
                          <w:sz w:val="14"/>
                          <w:szCs w:val="14"/>
                        </w:rPr>
                      </w:pPr>
                      <w:r w:rsidRPr="00A26A0C">
                        <w:rPr>
                          <w:bCs/>
                          <w:sz w:val="14"/>
                          <w:szCs w:val="14"/>
                        </w:rPr>
                        <w:t xml:space="preserve">SAS is a contract agency of the Westchester County Dept. of Community Mental Health, </w:t>
                      </w:r>
                      <w:r>
                        <w:rPr>
                          <w:bCs/>
                          <w:sz w:val="14"/>
                          <w:szCs w:val="14"/>
                        </w:rPr>
                        <w:t>Office of Drug Abuse Prevention &amp; STOP-DWI</w:t>
                      </w:r>
                      <w:r w:rsidRPr="00A26A0C">
                        <w:rPr>
                          <w:bCs/>
                          <w:sz w:val="14"/>
                          <w:szCs w:val="14"/>
                        </w:rPr>
                        <w:t>, and Youth Bureau</w:t>
                      </w:r>
                      <w:r>
                        <w:rPr>
                          <w:bCs/>
                          <w:sz w:val="14"/>
                          <w:szCs w:val="14"/>
                        </w:rPr>
                        <w:t>.</w:t>
                      </w:r>
                    </w:p>
                  </w:txbxContent>
                </v:textbox>
              </v:shape>
            </v:group>
          </w:pict>
        </mc:Fallback>
      </mc:AlternateContent>
    </w:r>
  </w:p>
  <w:p w:rsidR="00EB37FA" w:rsidRDefault="00EB37FA">
    <w:pPr>
      <w:pStyle w:val="BodyText"/>
    </w:pPr>
  </w:p>
  <w:p w:rsidR="00EB37FA" w:rsidRDefault="00806A4B">
    <w:pPr>
      <w:pStyle w:val="BodyText"/>
    </w:pPr>
    <w:r>
      <w:rPr>
        <w:i/>
        <w:noProof/>
      </w:rPr>
      <mc:AlternateContent>
        <mc:Choice Requires="wps">
          <w:drawing>
            <wp:anchor distT="0" distB="0" distL="114300" distR="114300" simplePos="0" relativeHeight="251657728" behindDoc="0" locked="0" layoutInCell="1" allowOverlap="1">
              <wp:simplePos x="0" y="0"/>
              <wp:positionH relativeFrom="column">
                <wp:posOffset>2909570</wp:posOffset>
              </wp:positionH>
              <wp:positionV relativeFrom="paragraph">
                <wp:posOffset>48260</wp:posOffset>
              </wp:positionV>
              <wp:extent cx="685800" cy="685800"/>
              <wp:effectExtent l="0" t="0" r="0"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537" w:rsidRPr="008F5F48" w:rsidRDefault="00B64537" w:rsidP="00B64537">
                          <w:pPr>
                            <w:pStyle w:val="Heading1"/>
                            <w:rPr>
                              <w:rFonts w:ascii="Arial Narrow" w:hAnsi="Arial Narrow"/>
                              <w:b w:val="0"/>
                              <w:bCs/>
                              <w:sz w:val="12"/>
                              <w:szCs w:val="12"/>
                            </w:rPr>
                          </w:pPr>
                          <w:r>
                            <w:rPr>
                              <w:rFonts w:ascii="Arial Narrow" w:hAnsi="Arial Narrow"/>
                              <w:b w:val="0"/>
                              <w:bCs/>
                              <w:sz w:val="14"/>
                            </w:rPr>
                            <w:t xml:space="preserve">  </w:t>
                          </w:r>
                          <w:r w:rsidRPr="008F5F48">
                            <w:rPr>
                              <w:rFonts w:ascii="Arial Narrow" w:hAnsi="Arial Narrow"/>
                              <w:b w:val="0"/>
                              <w:bCs/>
                              <w:sz w:val="12"/>
                              <w:szCs w:val="12"/>
                            </w:rPr>
                            <w:t xml:space="preserve">Affiliate of </w:t>
                          </w:r>
                        </w:p>
                        <w:p w:rsidR="00B64537" w:rsidRDefault="00806A4B" w:rsidP="00B64537">
                          <w:r>
                            <w:rPr>
                              <w:noProof/>
                            </w:rPr>
                            <w:drawing>
                              <wp:inline distT="0" distB="0" distL="0" distR="0">
                                <wp:extent cx="467995" cy="403860"/>
                                <wp:effectExtent l="0" t="0" r="8255" b="0"/>
                                <wp:docPr id="6" name="Picture 2" descr="NA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O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995" cy="4038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229.1pt;margin-top:3.8pt;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3S9tg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" filled="f" stroked="f">
              <v:textbox>
                <w:txbxContent>
                  <w:p w:rsidR="00B64537" w:rsidRPr="008F5F48" w:rsidRDefault="00B64537" w:rsidP="00B64537">
                    <w:pPr>
                      <w:pStyle w:val="Heading1"/>
                      <w:rPr>
                        <w:rFonts w:ascii="Arial Narrow" w:hAnsi="Arial Narrow"/>
                        <w:b w:val="0"/>
                        <w:bCs/>
                        <w:sz w:val="12"/>
                        <w:szCs w:val="12"/>
                      </w:rPr>
                    </w:pPr>
                    <w:r>
                      <w:rPr>
                        <w:rFonts w:ascii="Arial Narrow" w:hAnsi="Arial Narrow"/>
                        <w:b w:val="0"/>
                        <w:bCs/>
                        <w:sz w:val="14"/>
                      </w:rPr>
                      <w:t xml:space="preserve">  </w:t>
                    </w:r>
                    <w:r w:rsidRPr="008F5F48">
                      <w:rPr>
                        <w:rFonts w:ascii="Arial Narrow" w:hAnsi="Arial Narrow"/>
                        <w:b w:val="0"/>
                        <w:bCs/>
                        <w:sz w:val="12"/>
                        <w:szCs w:val="12"/>
                      </w:rPr>
                      <w:t xml:space="preserve">Affiliate of </w:t>
                    </w:r>
                  </w:p>
                  <w:p w:rsidR="00B64537" w:rsidRDefault="00806A4B" w:rsidP="00B64537">
                    <w:r>
                      <w:rPr>
                        <w:noProof/>
                      </w:rPr>
                      <w:drawing>
                        <wp:inline distT="0" distB="0" distL="0" distR="0">
                          <wp:extent cx="467995" cy="403860"/>
                          <wp:effectExtent l="0" t="0" r="8255" b="0"/>
                          <wp:docPr id="6" name="Picture 2" descr="NA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OA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995" cy="403860"/>
                                  </a:xfrm>
                                  <a:prstGeom prst="rect">
                                    <a:avLst/>
                                  </a:prstGeom>
                                  <a:noFill/>
                                  <a:ln>
                                    <a:noFill/>
                                  </a:ln>
                                </pic:spPr>
                              </pic:pic>
                            </a:graphicData>
                          </a:graphic>
                        </wp:inline>
                      </w:drawing>
                    </w:r>
                  </w:p>
                </w:txbxContent>
              </v:textbox>
            </v:shape>
          </w:pict>
        </mc:Fallback>
      </mc:AlternateContent>
    </w:r>
  </w:p>
  <w:p w:rsidR="00EB37FA" w:rsidRDefault="00806A4B">
    <w:pPr>
      <w:pStyle w:val="BodyText"/>
    </w:pPr>
    <w:r>
      <w:rPr>
        <w:i/>
        <w:noProof/>
      </w:rPr>
      <mc:AlternateContent>
        <mc:Choice Requires="wps">
          <w:drawing>
            <wp:anchor distT="0" distB="0" distL="114300" distR="114300" simplePos="0" relativeHeight="251658752" behindDoc="0" locked="0" layoutInCell="1" allowOverlap="1">
              <wp:simplePos x="0" y="0"/>
              <wp:positionH relativeFrom="column">
                <wp:posOffset>4814570</wp:posOffset>
              </wp:positionH>
              <wp:positionV relativeFrom="paragraph">
                <wp:posOffset>45720</wp:posOffset>
              </wp:positionV>
              <wp:extent cx="1427480" cy="541020"/>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537" w:rsidRDefault="00B64537" w:rsidP="00B64537">
                          <w:r>
                            <w:object w:dxaOrig="8579" w:dyaOrig="3090">
                              <v:shape id="_x0000_i1028" type="#_x0000_t75" style="width:98.25pt;height:35.25pt">
                                <v:imagedata r:id="rId7" o:title=""/>
                              </v:shape>
                              <o:OLEObject Type="Embed" ProgID="PBrush" ShapeID="_x0000_i1028" DrawAspect="Content" ObjectID="_1755596684"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margin-left:379.1pt;margin-top:3.6pt;width:112.4pt;height:4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" stroked="f">
              <v:textbox>
                <w:txbxContent>
                  <w:p w:rsidR="00B64537" w:rsidRDefault="00B64537" w:rsidP="00B64537">
                    <w:r>
                      <w:object w:dxaOrig="8579" w:dyaOrig="3090">
                        <v:shape id="_x0000_i1027" type="#_x0000_t75" style="width:97.95pt;height:35.15pt" o:ole="">
                          <v:imagedata r:id="rId9" o:title=""/>
                        </v:shape>
                        <o:OLEObject Type="Embed" ProgID="PBrush" ShapeID="_x0000_i1027" DrawAspect="Content" ObjectID="_1567496631" r:id="rId10"/>
                      </w:object>
                    </w:r>
                  </w:p>
                </w:txbxContent>
              </v:textbox>
            </v:shape>
          </w:pict>
        </mc:Fallback>
      </mc:AlternateContent>
    </w:r>
  </w:p>
  <w:p w:rsidR="00EB37FA" w:rsidRDefault="00EB37FA">
    <w:pPr>
      <w:pStyle w:val="BodyText"/>
    </w:pPr>
  </w:p>
  <w:p w:rsidR="00EB37FA" w:rsidRDefault="00EB37FA">
    <w:pPr>
      <w:pStyle w:val="BodyText"/>
    </w:pPr>
  </w:p>
  <w:p w:rsidR="00EB37FA" w:rsidRDefault="00EB37FA">
    <w:pPr>
      <w:pStyle w:val="BodyText"/>
    </w:pPr>
  </w:p>
  <w:p w:rsidR="00EB37FA" w:rsidRDefault="00EB37FA">
    <w:pPr>
      <w:ind w:left="5040" w:firstLine="720"/>
      <w:rPr>
        <w:sz w:val="16"/>
      </w:rPr>
    </w:pPr>
  </w:p>
  <w:p w:rsidR="00EB37FA" w:rsidRDefault="00EB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C4E" w:rsidRDefault="00735C4E">
      <w:r>
        <w:separator/>
      </w:r>
    </w:p>
  </w:footnote>
  <w:footnote w:type="continuationSeparator" w:id="0">
    <w:p w:rsidR="00735C4E" w:rsidRDefault="00735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2" w:rsidRDefault="00EA6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2" w:rsidRDefault="00EA6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FA" w:rsidRDefault="00CA33E1">
    <w:pPr>
      <w:jc w:val="center"/>
      <w:rPr>
        <w:b/>
        <w:caps/>
        <w:sz w:val="30"/>
      </w:rPr>
    </w:pPr>
    <w:r>
      <w:rPr>
        <w:b/>
        <w:caps/>
        <w:sz w:val="30"/>
      </w:rPr>
      <w:t>Student Assistance Services</w:t>
    </w:r>
  </w:p>
  <w:p w:rsidR="00EB37FA" w:rsidRDefault="00EB37FA">
    <w:pPr>
      <w:jc w:val="center"/>
      <w:rPr>
        <w:i/>
      </w:rPr>
    </w:pPr>
    <w:r>
      <w:rPr>
        <w:i/>
      </w:rPr>
      <w:t>An Alcohol and Drug Abuse Prevention Agency</w:t>
    </w:r>
  </w:p>
  <w:p w:rsidR="00EB37FA" w:rsidRDefault="00EB37FA">
    <w:pPr>
      <w:jc w:val="center"/>
      <w:rPr>
        <w:sz w:val="22"/>
      </w:rPr>
    </w:pPr>
    <w:smartTag w:uri="urn:schemas-microsoft-com:office:smarttags" w:element="address">
      <w:smartTag w:uri="urn:schemas-microsoft-com:office:smarttags" w:element="Street">
        <w:r>
          <w:rPr>
            <w:sz w:val="22"/>
          </w:rPr>
          <w:t>660 White Plains Road</w:t>
        </w:r>
      </w:smartTag>
      <w:r>
        <w:rPr>
          <w:sz w:val="22"/>
        </w:rPr>
        <w:tab/>
      </w:r>
      <w:smartTag w:uri="urn:schemas-microsoft-com:office:smarttags" w:element="City">
        <w:r>
          <w:rPr>
            <w:sz w:val="22"/>
          </w:rPr>
          <w:t>Tarrytown</w:t>
        </w:r>
      </w:smartTag>
      <w:r>
        <w:rPr>
          <w:sz w:val="22"/>
        </w:rPr>
        <w:t xml:space="preserve">, </w:t>
      </w:r>
      <w:smartTag w:uri="urn:schemas-microsoft-com:office:smarttags" w:element="State">
        <w:r>
          <w:rPr>
            <w:sz w:val="22"/>
          </w:rPr>
          <w:t>New York</w:t>
        </w:r>
      </w:smartTag>
      <w:r>
        <w:rPr>
          <w:sz w:val="22"/>
        </w:rPr>
        <w:t xml:space="preserve">   </w:t>
      </w:r>
      <w:smartTag w:uri="urn:schemas-microsoft-com:office:smarttags" w:element="PostalCode">
        <w:r>
          <w:rPr>
            <w:sz w:val="22"/>
          </w:rPr>
          <w:t>10591</w:t>
        </w:r>
      </w:smartTag>
    </w:smartTag>
  </w:p>
  <w:p w:rsidR="00EB37FA" w:rsidRDefault="00EB37FA" w:rsidP="00E322BA">
    <w:pPr>
      <w:tabs>
        <w:tab w:val="right" w:pos="9360"/>
      </w:tabs>
      <w:spacing w:before="120" w:after="120"/>
    </w:pPr>
    <w:r>
      <w:tab/>
    </w:r>
  </w:p>
  <w:p w:rsidR="00EB37FA" w:rsidRDefault="00EB37FA">
    <w:pPr>
      <w:tabs>
        <w:tab w:val="right" w:pos="9360"/>
      </w:tabs>
      <w:rPr>
        <w:sz w:val="22"/>
      </w:rPr>
    </w:pPr>
    <w:r>
      <w:rPr>
        <w:sz w:val="22"/>
      </w:rPr>
      <w:t>Ellen R. Morehouse, LCSW, CASAC</w:t>
    </w:r>
    <w:r w:rsidR="00CA7F81">
      <w:rPr>
        <w:sz w:val="22"/>
      </w:rPr>
      <w:t>, CPP</w:t>
    </w:r>
    <w:r w:rsidR="00154D50">
      <w:rPr>
        <w:sz w:val="22"/>
      </w:rPr>
      <w:tab/>
      <w:t>(</w:t>
    </w:r>
    <w:r w:rsidR="0076257A">
      <w:rPr>
        <w:sz w:val="22"/>
      </w:rPr>
      <w:t>914) 332-1300</w:t>
    </w:r>
  </w:p>
  <w:p w:rsidR="0076257A" w:rsidRDefault="00EB37FA" w:rsidP="00D554A8">
    <w:pPr>
      <w:pStyle w:val="Header"/>
      <w:tabs>
        <w:tab w:val="clear" w:pos="4320"/>
        <w:tab w:val="clear" w:pos="8640"/>
        <w:tab w:val="right" w:pos="9360"/>
      </w:tabs>
      <w:rPr>
        <w:sz w:val="22"/>
      </w:rPr>
    </w:pPr>
    <w:r>
      <w:rPr>
        <w:sz w:val="22"/>
      </w:rPr>
      <w:t>Executive Director</w:t>
    </w:r>
    <w:r w:rsidR="0076257A" w:rsidRPr="0076257A">
      <w:rPr>
        <w:sz w:val="22"/>
      </w:rPr>
      <w:t xml:space="preserve"> </w:t>
    </w:r>
    <w:r w:rsidR="0076257A">
      <w:rPr>
        <w:sz w:val="22"/>
      </w:rPr>
      <w:tab/>
      <w:t>FAX: (914) 366-8826</w:t>
    </w:r>
  </w:p>
  <w:p w:rsidR="0076257A" w:rsidRPr="0076257A" w:rsidRDefault="0076257A" w:rsidP="0076257A">
    <w:pPr>
      <w:rPr>
        <w:sz w:val="22"/>
        <w:szCs w:val="22"/>
      </w:rPr>
    </w:pPr>
    <w:r w:rsidRPr="0076257A">
      <w:rPr>
        <w:sz w:val="22"/>
        <w:szCs w:val="22"/>
      </w:rPr>
      <w:t xml:space="preserve">E-Mail: </w:t>
    </w:r>
    <w:hyperlink r:id="rId1" w:history="1">
      <w:r w:rsidRPr="0076257A">
        <w:rPr>
          <w:rStyle w:val="Hyperlink"/>
          <w:color w:val="auto"/>
          <w:sz w:val="22"/>
          <w:szCs w:val="22"/>
        </w:rPr>
        <w:t>sascorp@aol.com</w:t>
      </w:r>
    </w:hyperlink>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Website: </w:t>
    </w:r>
    <w:hyperlink r:id="rId2" w:history="1">
      <w:r w:rsidRPr="00157F9F">
        <w:rPr>
          <w:rStyle w:val="Hyperlink"/>
          <w:sz w:val="22"/>
        </w:rPr>
        <w:t>www.sascorp.org</w:t>
      </w:r>
    </w:hyperlink>
    <w:r w:rsidRPr="0076257A">
      <w:rPr>
        <w:sz w:val="22"/>
        <w:szCs w:val="22"/>
      </w:rPr>
      <w:t xml:space="preserve"> </w:t>
    </w:r>
  </w:p>
  <w:p w:rsidR="009D030E" w:rsidRDefault="009D030E" w:rsidP="00D554A8">
    <w:pPr>
      <w:pStyle w:val="Header"/>
      <w:tabs>
        <w:tab w:val="clear" w:pos="4320"/>
        <w:tab w:val="clear" w:pos="8640"/>
        <w:tab w:val="right" w:pos="9360"/>
      </w:tabs>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62A79"/>
    <w:multiLevelType w:val="hybridMultilevel"/>
    <w:tmpl w:val="2DF0DCE6"/>
    <w:lvl w:ilvl="0" w:tplc="4BC650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2169D"/>
    <w:multiLevelType w:val="hybridMultilevel"/>
    <w:tmpl w:val="63A2B008"/>
    <w:lvl w:ilvl="0" w:tplc="0409000D">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23AF2"/>
    <w:multiLevelType w:val="hybridMultilevel"/>
    <w:tmpl w:val="0C4E827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D636B4"/>
    <w:multiLevelType w:val="hybridMultilevel"/>
    <w:tmpl w:val="D1787360"/>
    <w:lvl w:ilvl="0" w:tplc="FB30E656">
      <w:start w:val="1"/>
      <w:numFmt w:val="bullet"/>
      <w:lvlText w:val=""/>
      <w:lvlJc w:val="left"/>
      <w:pPr>
        <w:tabs>
          <w:tab w:val="num" w:pos="648"/>
        </w:tabs>
        <w:ind w:left="648" w:hanging="360"/>
      </w:pPr>
      <w:rPr>
        <w:rFonts w:ascii="Symbol" w:hAnsi="Symbol" w:hint="default"/>
        <w:color w:val="auto"/>
        <w:u w:val="none"/>
        <w:effect w:val="none"/>
      </w:rPr>
    </w:lvl>
    <w:lvl w:ilvl="1" w:tplc="A00C8420">
      <w:start w:val="1"/>
      <w:numFmt w:val="bullet"/>
      <w:lvlText w:val=""/>
      <w:lvlJc w:val="left"/>
      <w:pPr>
        <w:tabs>
          <w:tab w:val="num" w:pos="360"/>
        </w:tabs>
        <w:ind w:left="36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D53E8"/>
    <w:multiLevelType w:val="hybridMultilevel"/>
    <w:tmpl w:val="54CC6F3E"/>
    <w:lvl w:ilvl="0" w:tplc="9B860236">
      <w:start w:val="1"/>
      <w:numFmt w:val="bullet"/>
      <w:lvlText w:val=""/>
      <w:lvlJc w:val="left"/>
      <w:pPr>
        <w:tabs>
          <w:tab w:val="num" w:pos="936"/>
        </w:tabs>
        <w:ind w:left="936"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F72F54"/>
    <w:multiLevelType w:val="singleLevel"/>
    <w:tmpl w:val="B888DF3A"/>
    <w:lvl w:ilvl="0">
      <w:start w:val="1"/>
      <w:numFmt w:val="decimal"/>
      <w:lvlText w:val="%1."/>
      <w:legacy w:legacy="1" w:legacySpace="0" w:legacyIndent="283"/>
      <w:lvlJc w:val="left"/>
      <w:pPr>
        <w:ind w:left="283" w:hanging="283"/>
      </w:pPr>
    </w:lvl>
  </w:abstractNum>
  <w:abstractNum w:abstractNumId="7" w15:restartNumberingAfterBreak="0">
    <w:nsid w:val="39E95A77"/>
    <w:multiLevelType w:val="singleLevel"/>
    <w:tmpl w:val="B03200F8"/>
    <w:lvl w:ilvl="0">
      <w:start w:val="1"/>
      <w:numFmt w:val="bullet"/>
      <w:lvlText w:val=""/>
      <w:lvlJc w:val="left"/>
      <w:pPr>
        <w:tabs>
          <w:tab w:val="num" w:pos="360"/>
        </w:tabs>
        <w:ind w:left="360" w:hanging="360"/>
      </w:pPr>
      <w:rPr>
        <w:rFonts w:ascii="Symbol" w:hAnsi="Symbol" w:hint="default"/>
      </w:rPr>
    </w:lvl>
  </w:abstractNum>
  <w:abstractNum w:abstractNumId="8" w15:restartNumberingAfterBreak="1">
    <w:nsid w:val="412263EC"/>
    <w:multiLevelType w:val="hybridMultilevel"/>
    <w:tmpl w:val="38D46A9E"/>
    <w:lvl w:ilvl="0" w:tplc="20E8D3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433A6"/>
    <w:multiLevelType w:val="hybridMultilevel"/>
    <w:tmpl w:val="3298785C"/>
    <w:lvl w:ilvl="0" w:tplc="609E16D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132D76"/>
    <w:multiLevelType w:val="hybridMultilevel"/>
    <w:tmpl w:val="83ACCE7A"/>
    <w:lvl w:ilvl="0" w:tplc="619409EA">
      <w:start w:val="1"/>
      <w:numFmt w:val="bullet"/>
      <w:lvlText w:val=""/>
      <w:lvlJc w:val="left"/>
      <w:pPr>
        <w:tabs>
          <w:tab w:val="num" w:pos="720"/>
        </w:tabs>
        <w:ind w:left="720" w:hanging="360"/>
      </w:pPr>
      <w:rPr>
        <w:rFonts w:ascii="Wingdings 2" w:hAnsi="Wingdings 2"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C43099"/>
    <w:multiLevelType w:val="hybridMultilevel"/>
    <w:tmpl w:val="55088A4C"/>
    <w:lvl w:ilvl="0" w:tplc="4BC650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702F97"/>
    <w:multiLevelType w:val="singleLevel"/>
    <w:tmpl w:val="B03200F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40456E"/>
    <w:multiLevelType w:val="singleLevel"/>
    <w:tmpl w:val="B03200F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1595430"/>
    <w:multiLevelType w:val="singleLevel"/>
    <w:tmpl w:val="B03200F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2491C1B"/>
    <w:multiLevelType w:val="hybridMultilevel"/>
    <w:tmpl w:val="F29AC8DA"/>
    <w:lvl w:ilvl="0" w:tplc="C5AAA8E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4A53A47"/>
    <w:multiLevelType w:val="hybridMultilevel"/>
    <w:tmpl w:val="D1787360"/>
    <w:lvl w:ilvl="0" w:tplc="609E16D2">
      <w:start w:val="1"/>
      <w:numFmt w:val="bullet"/>
      <w:lvlText w:val=""/>
      <w:lvlJc w:val="left"/>
      <w:pPr>
        <w:tabs>
          <w:tab w:val="num" w:pos="648"/>
        </w:tabs>
        <w:ind w:left="648" w:hanging="360"/>
      </w:pPr>
      <w:rPr>
        <w:rFonts w:ascii="Symbol" w:hAnsi="Symbol" w:hint="default"/>
      </w:rPr>
    </w:lvl>
    <w:lvl w:ilvl="1" w:tplc="A00C8420">
      <w:start w:val="1"/>
      <w:numFmt w:val="bullet"/>
      <w:lvlText w:val=""/>
      <w:lvlJc w:val="left"/>
      <w:pPr>
        <w:tabs>
          <w:tab w:val="num" w:pos="360"/>
        </w:tabs>
        <w:ind w:left="36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F205FC"/>
    <w:multiLevelType w:val="hybridMultilevel"/>
    <w:tmpl w:val="954CF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5A6429"/>
    <w:multiLevelType w:val="hybridMultilevel"/>
    <w:tmpl w:val="F78E8B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100ECF"/>
    <w:multiLevelType w:val="hybridMultilevel"/>
    <w:tmpl w:val="BA002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BF2546"/>
    <w:multiLevelType w:val="hybridMultilevel"/>
    <w:tmpl w:val="67AA86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5"/>
  </w:num>
  <w:num w:numId="2">
    <w:abstractNumId w:val="10"/>
  </w:num>
  <w:num w:numId="3">
    <w:abstractNumId w:val="17"/>
  </w:num>
  <w:num w:numId="4">
    <w:abstractNumId w:val="2"/>
  </w:num>
  <w:num w:numId="5">
    <w:abstractNumId w:val="6"/>
  </w:num>
  <w:num w:numId="6">
    <w:abstractNumId w:val="6"/>
    <w:lvlOverride w:ilvl="0">
      <w:lvl w:ilvl="0">
        <w:start w:val="1"/>
        <w:numFmt w:val="decimal"/>
        <w:lvlText w:val="%1."/>
        <w:legacy w:legacy="1" w:legacySpace="0" w:legacyIndent="283"/>
        <w:lvlJc w:val="left"/>
        <w:pPr>
          <w:ind w:left="283" w:hanging="283"/>
        </w:pPr>
      </w:lvl>
    </w:lvlOverride>
  </w:num>
  <w:num w:numId="7">
    <w:abstractNumId w:val="6"/>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9">
    <w:abstractNumId w:val="7"/>
  </w:num>
  <w:num w:numId="10">
    <w:abstractNumId w:val="13"/>
  </w:num>
  <w:num w:numId="11">
    <w:abstractNumId w:val="12"/>
  </w:num>
  <w:num w:numId="12">
    <w:abstractNumId w:val="14"/>
  </w:num>
  <w:num w:numId="13">
    <w:abstractNumId w:val="16"/>
  </w:num>
  <w:num w:numId="14">
    <w:abstractNumId w:val="9"/>
  </w:num>
  <w:num w:numId="15">
    <w:abstractNumId w:val="3"/>
  </w:num>
  <w:num w:numId="16">
    <w:abstractNumId w:val="4"/>
  </w:num>
  <w:num w:numId="17">
    <w:abstractNumId w:val="5"/>
  </w:num>
  <w:num w:numId="18">
    <w:abstractNumId w:val="18"/>
  </w:num>
  <w:num w:numId="19">
    <w:abstractNumId w:val="19"/>
  </w:num>
  <w:num w:numId="20">
    <w:abstractNumId w:val="11"/>
  </w:num>
  <w:num w:numId="21">
    <w:abstractNumId w:val="1"/>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1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73"/>
    <w:rsid w:val="00044E48"/>
    <w:rsid w:val="0006760F"/>
    <w:rsid w:val="00154D50"/>
    <w:rsid w:val="00171DCC"/>
    <w:rsid w:val="00200680"/>
    <w:rsid w:val="00204A04"/>
    <w:rsid w:val="00266BEE"/>
    <w:rsid w:val="0028161B"/>
    <w:rsid w:val="003749DB"/>
    <w:rsid w:val="00735C4E"/>
    <w:rsid w:val="00757E04"/>
    <w:rsid w:val="0076257A"/>
    <w:rsid w:val="007C5973"/>
    <w:rsid w:val="007F4483"/>
    <w:rsid w:val="007F6FCE"/>
    <w:rsid w:val="00806A4B"/>
    <w:rsid w:val="008416F4"/>
    <w:rsid w:val="008719D8"/>
    <w:rsid w:val="00897505"/>
    <w:rsid w:val="008B2E0E"/>
    <w:rsid w:val="008F5F48"/>
    <w:rsid w:val="009104F6"/>
    <w:rsid w:val="009213F7"/>
    <w:rsid w:val="00966555"/>
    <w:rsid w:val="009D030E"/>
    <w:rsid w:val="009D2754"/>
    <w:rsid w:val="009E5854"/>
    <w:rsid w:val="00A26A0C"/>
    <w:rsid w:val="00A507E5"/>
    <w:rsid w:val="00AD4F89"/>
    <w:rsid w:val="00B350BA"/>
    <w:rsid w:val="00B64537"/>
    <w:rsid w:val="00B85BA6"/>
    <w:rsid w:val="00BC5164"/>
    <w:rsid w:val="00CA33E1"/>
    <w:rsid w:val="00CA7F81"/>
    <w:rsid w:val="00D459B6"/>
    <w:rsid w:val="00D4657F"/>
    <w:rsid w:val="00D554A8"/>
    <w:rsid w:val="00DC48DC"/>
    <w:rsid w:val="00E322BA"/>
    <w:rsid w:val="00E44B13"/>
    <w:rsid w:val="00EA6172"/>
    <w:rsid w:val="00EA7EC0"/>
    <w:rsid w:val="00EB37FA"/>
    <w:rsid w:val="00F34807"/>
    <w:rsid w:val="00F86AA1"/>
    <w:rsid w:val="00FC3AFD"/>
    <w:rsid w:val="00FC438F"/>
    <w:rsid w:val="00FD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7411"/>
    <o:shapelayout v:ext="edit">
      <o:idmap v:ext="edit" data="1"/>
    </o:shapelayout>
  </w:shapeDefaults>
  <w:decimalSymbol w:val="."/>
  <w:listSeparator w:val=","/>
  <w14:docId w14:val="26475178"/>
  <w15:chartTrackingRefBased/>
  <w15:docId w15:val="{DC32339B-F19B-4FCF-B16B-67AF2D00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ind w:firstLine="720"/>
      <w:jc w:val="center"/>
      <w:outlineLvl w:val="0"/>
    </w:pPr>
    <w:rPr>
      <w:rFonts w:ascii="Arial" w:hAnsi="Arial"/>
      <w:b/>
    </w:rPr>
  </w:style>
  <w:style w:type="paragraph" w:styleId="Heading2">
    <w:name w:val="heading 2"/>
    <w:basedOn w:val="Normal"/>
    <w:next w:val="Normal"/>
    <w:qFormat/>
    <w:pPr>
      <w:keepNext/>
      <w:ind w:left="720"/>
      <w:outlineLvl w:val="1"/>
    </w:pPr>
    <w:rPr>
      <w:sz w:val="28"/>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jc w:val="center"/>
      <w:outlineLvl w:val="4"/>
    </w:pPr>
    <w:rPr>
      <w:b/>
      <w:bdr w:val="single" w:sz="4" w:space="0" w:color="auto" w:shadow="1"/>
    </w:rPr>
  </w:style>
  <w:style w:type="paragraph" w:styleId="Heading6">
    <w:name w:val="heading 6"/>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jc w:val="center"/>
    </w:pPr>
    <w:rPr>
      <w:b/>
      <w:bCs/>
      <w:i/>
      <w:iCs/>
      <w:sz w:val="28"/>
    </w:rPr>
  </w:style>
  <w:style w:type="character" w:styleId="FollowedHyperlink">
    <w:name w:val="FollowedHyperlink"/>
    <w:rPr>
      <w:color w:val="800080"/>
      <w:u w:val="single"/>
    </w:rPr>
  </w:style>
  <w:style w:type="paragraph" w:styleId="BodyText">
    <w:name w:val="Body Text"/>
    <w:basedOn w:val="Normal"/>
    <w:link w:val="BodyTextChar"/>
    <w:rPr>
      <w:rFonts w:ascii="Arial" w:hAnsi="Arial"/>
      <w:sz w:val="16"/>
    </w:rPr>
  </w:style>
  <w:style w:type="paragraph" w:styleId="Subtitle">
    <w:name w:val="Subtitle"/>
    <w:basedOn w:val="Normal"/>
    <w:qFormat/>
    <w:rPr>
      <w:sz w:val="32"/>
      <w:szCs w:val="24"/>
    </w:rPr>
  </w:style>
  <w:style w:type="paragraph" w:styleId="BodyText3">
    <w:name w:val="Body Text 3"/>
    <w:basedOn w:val="Normal"/>
    <w:pPr>
      <w:jc w:val="center"/>
    </w:pPr>
    <w:rPr>
      <w:b/>
      <w:bCs/>
      <w:i/>
      <w:iCs/>
      <w:sz w:val="28"/>
      <w:szCs w:val="24"/>
    </w:rPr>
  </w:style>
  <w:style w:type="paragraph" w:styleId="BodyTextIndent">
    <w:name w:val="Body Text Indent"/>
    <w:basedOn w:val="Normal"/>
    <w:pPr>
      <w:ind w:left="1080" w:hanging="504"/>
    </w:pPr>
    <w:rPr>
      <w:sz w:val="28"/>
    </w:rPr>
  </w:style>
  <w:style w:type="paragraph" w:styleId="BodyText2">
    <w:name w:val="Body Text 2"/>
    <w:basedOn w:val="Normal"/>
    <w:rPr>
      <w:sz w:val="23"/>
    </w:rPr>
  </w:style>
  <w:style w:type="paragraph" w:styleId="BalloonText">
    <w:name w:val="Balloon Text"/>
    <w:basedOn w:val="Normal"/>
    <w:semiHidden/>
    <w:rsid w:val="009104F6"/>
    <w:rPr>
      <w:rFonts w:ascii="Tahoma" w:hAnsi="Tahoma" w:cs="Tahoma"/>
      <w:sz w:val="16"/>
      <w:szCs w:val="16"/>
    </w:rPr>
  </w:style>
  <w:style w:type="character" w:customStyle="1" w:styleId="BodyTextChar">
    <w:name w:val="Body Text Char"/>
    <w:link w:val="BodyText"/>
    <w:rsid w:val="00B64537"/>
    <w:rPr>
      <w:rFonts w:ascii="Arial" w:hAnsi="Arial"/>
      <w:sz w:val="16"/>
    </w:rPr>
  </w:style>
  <w:style w:type="character" w:customStyle="1" w:styleId="Heading1Char">
    <w:name w:val="Heading 1 Char"/>
    <w:link w:val="Heading1"/>
    <w:rsid w:val="00B64537"/>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image" Target="media/image10.png"/><Relationship Id="rId7"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20.png"/><Relationship Id="rId5" Type="http://schemas.openxmlformats.org/officeDocument/2006/relationships/image" Target="media/image2.png"/><Relationship Id="rId10" Type="http://schemas.openxmlformats.org/officeDocument/2006/relationships/oleObject" Target="embeddings/oleObject4.bin"/><Relationship Id="rId4" Type="http://schemas.openxmlformats.org/officeDocument/2006/relationships/oleObject" Target="embeddings/oleObject2.bin"/><Relationship Id="rId9" Type="http://schemas.openxmlformats.org/officeDocument/2006/relationships/image" Target="media/image30.png"/></Relationships>
</file>

<file path=word/_rels/header3.xml.rels><?xml version="1.0" encoding="UTF-8" standalone="yes"?>
<Relationships xmlns="http://schemas.openxmlformats.org/package/2006/relationships"><Relationship Id="rId2" Type="http://schemas.openxmlformats.org/officeDocument/2006/relationships/hyperlink" Target="http://www.sascorp.org" TargetMode="External"/><Relationship Id="rId1" Type="http://schemas.openxmlformats.org/officeDocument/2006/relationships/hyperlink" Target="mailto:sascorp@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Sincerely yours,</vt:lpstr>
    </vt:vector>
  </TitlesOfParts>
  <Company>SAS</Company>
  <LinksUpToDate>false</LinksUpToDate>
  <CharactersWithSpaces>838</CharactersWithSpaces>
  <SharedDoc>false</SharedDoc>
  <HLinks>
    <vt:vector size="12" baseType="variant">
      <vt:variant>
        <vt:i4>3932284</vt:i4>
      </vt:variant>
      <vt:variant>
        <vt:i4>3</vt:i4>
      </vt:variant>
      <vt:variant>
        <vt:i4>0</vt:i4>
      </vt:variant>
      <vt:variant>
        <vt:i4>5</vt:i4>
      </vt:variant>
      <vt:variant>
        <vt:lpwstr>http://www.sascorp.org/</vt:lpwstr>
      </vt:variant>
      <vt:variant>
        <vt:lpwstr/>
      </vt:variant>
      <vt:variant>
        <vt:i4>8257620</vt:i4>
      </vt:variant>
      <vt:variant>
        <vt:i4>0</vt:i4>
      </vt:variant>
      <vt:variant>
        <vt:i4>0</vt:i4>
      </vt:variant>
      <vt:variant>
        <vt:i4>5</vt:i4>
      </vt:variant>
      <vt:variant>
        <vt:lpwstr>mailto:sascorp@aol.com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Sincerely yours,</dc:title>
  <dc:subject/>
  <dc:creator>Ralph</dc:creator>
  <cp:keywords/>
  <cp:lastModifiedBy>Andrea Fallick</cp:lastModifiedBy>
  <cp:revision>6</cp:revision>
  <cp:lastPrinted>2013-12-11T18:23:00Z</cp:lastPrinted>
  <dcterms:created xsi:type="dcterms:W3CDTF">2020-09-21T12:26:00Z</dcterms:created>
  <dcterms:modified xsi:type="dcterms:W3CDTF">2023-09-07T16:58:00Z</dcterms:modified>
</cp:coreProperties>
</file>